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0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686"/>
        <w:gridCol w:w="1134"/>
        <w:gridCol w:w="1134"/>
        <w:gridCol w:w="1134"/>
        <w:gridCol w:w="1134"/>
        <w:gridCol w:w="993"/>
        <w:gridCol w:w="1559"/>
        <w:gridCol w:w="1338"/>
        <w:gridCol w:w="1680"/>
        <w:gridCol w:w="960"/>
      </w:tblGrid>
      <w:tr w:rsidR="00AC27C7" w:rsidRPr="00AC27C7" w14:paraId="7B919325" w14:textId="77777777" w:rsidTr="00AC27C7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44832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T.C. ENERJİ PİYASASI DÜZENLEME KURUMU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D9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D7A2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212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34C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AA8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C6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709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AEF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F5D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3A26BD9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E27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19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EPF-23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68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9EE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62F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073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55C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28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4D2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E18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DF3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13FB992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65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Adı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0DD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Tedarikçilere Gelen Şikayetlere İlişkin Gerçekleşmeler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6BA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1C2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49D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2A4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8F1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F56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F85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0B5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348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D824BD8" w14:textId="77777777" w:rsidTr="00AC27C7">
        <w:trPr>
          <w:trHeight w:val="1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D50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Versiyonu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4AB6" w14:textId="77777777" w:rsidR="00AC27C7" w:rsidRPr="00AC27C7" w:rsidRDefault="00FC0AC6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F82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988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0BE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D2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C48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3D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049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D7E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58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011609F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1C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Lisans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E87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ETS/2824-2/1721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D6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5E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CC0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3EE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D2C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FD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FB5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70D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4E2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49AB649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6750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Vergi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0B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8360072239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1C4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607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41F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9C4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8A8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B64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ABC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91C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ABF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8F933B4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F81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Lisans Sahibi Unvanı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87E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EREN ELEKTRİK ENERJİSİ TOPTAN SATIŞ ANONİM ŞİRKETİ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C62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700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913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CE4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D3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621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F5E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C8F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EB8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A3F732E" w14:textId="77777777" w:rsidTr="00AC27C7">
        <w:trPr>
          <w:trHeight w:val="1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2BB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Yıl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B6A" w14:textId="625C01C1" w:rsidR="00AC27C7" w:rsidRPr="00AC27C7" w:rsidRDefault="005B02F1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202</w:t>
            </w:r>
            <w:r w:rsidR="009B7F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16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88D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45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84B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A81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4FF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DB1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7F5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BD6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BF8BC44" w14:textId="77777777" w:rsidTr="00AC27C7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7B10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Dönem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601" w14:textId="0B36782D" w:rsidR="00BC54F6" w:rsidRPr="00AC27C7" w:rsidRDefault="00AB384B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MAYIS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8E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22F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4A2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8D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6D5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5D7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C87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979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35F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1B2A163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426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BDF5" w14:textId="77777777" w:rsidR="00AC27C7" w:rsidRPr="00AC27C7" w:rsidRDefault="00AC27C7" w:rsidP="00AC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52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3A3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C3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202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BE8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E6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61C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965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3DE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6DD632A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293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B2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0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1FF5DD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proofErr w:type="gramStart"/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Şikayet</w:t>
            </w:r>
            <w:proofErr w:type="gramEnd"/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 xml:space="preserve"> Sayısı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01E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0CD7ED7" w14:textId="77777777" w:rsidTr="00AC27C7">
        <w:trPr>
          <w:trHeight w:val="77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22C36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Veri Türü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C7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Toplam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AC1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2 iş günü içerisinde sonuçlanan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5EF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3-15 iş günü arasında sonuçlanan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2D6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15 iş gününden fazla sürede sonuçlanan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E7A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Mükerrer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57F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Sonuçlanmayan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(S5)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935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Şikayetlerin sonuçlanma süresi(gün) (S6)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7C8B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Şikayetlerin kategorilere göre oransal dağılım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AC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6B7408B" w14:textId="77777777" w:rsidTr="00AC27C7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87D2A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1. Fatura ve/veya faturaya esas unsurlar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19C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1.1. Fatura yer alması gereken bilgiler (K1)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65A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44E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3E1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09A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73E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9C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C7B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93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41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C49BA6A" w14:textId="77777777" w:rsidTr="00AC27C7">
        <w:trPr>
          <w:trHeight w:val="19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3C9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B0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1.2. Fatura tutarı (K2)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02A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AEB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35E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210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E20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3A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FCC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98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3B1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A5DCF11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5A0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E9D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1.3. Fatura dönemi (K3)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24C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2AF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51E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9EE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F6E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DB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7B2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BF8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D2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09E92DC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8BA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572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1.4. Mükerrer fatura (K4)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0047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949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174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F085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09E2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BA6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981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FEB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A2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E2EA94F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E77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557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1.5. Fatura son ödeme tarihi (K5)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96E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BE0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6B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61F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F1D6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39B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86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33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0A0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21E4F9B" w14:textId="77777777" w:rsidTr="00AC27C7">
        <w:trPr>
          <w:trHeight w:val="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F6A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D61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1.6. Fatura gönderimi (K6)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4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63C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CE5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3906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E2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DA5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3BB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8C8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22E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C9FA8E5" w14:textId="77777777" w:rsidTr="00AC27C7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E0D1C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2. Fiyat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FC1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2.1. Aktif enerji bedeli (K7)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B43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4C2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A51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57E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5F0E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8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8A9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8DB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6A4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193AB30" w14:textId="77777777" w:rsidTr="00387398">
        <w:trPr>
          <w:trHeight w:val="4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376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42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2.2. Tahsilatına aracı olunan ilgili ve diğer mevzuat gereği alınan bedeller (K8)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63B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106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4BD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135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4FF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A2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A36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F3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EF8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361D9AA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439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3. Ödeme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4BC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3.3. Zamanında ödenmeyen borçlar (K9)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F8A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6B8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0BE6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9EB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195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FB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3A2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803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0D9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631DFCA" w14:textId="77777777" w:rsidTr="00387398">
        <w:trPr>
          <w:trHeight w:val="211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E806E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4. İkili anlaşma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C17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4.1. İkili anlaşma kurma süreci (K10)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3F3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935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6EB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0A9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3D5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CBD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72A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CE9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C4C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D2E2DAA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10C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F48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4.2. İkili anlaşma ve eklerinin kapsamı (K11)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20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6F7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294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F9A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CBD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D2FF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3B6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C7B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6CC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7AF2EBB" w14:textId="77777777" w:rsidTr="00AC27C7">
        <w:trPr>
          <w:trHeight w:val="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BA0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C41A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4.3. İkili anlaşma hükümlerinde değişiklik (K12)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108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16D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A76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9CF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B66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907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19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B96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894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2B3872E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9B0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58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4.4. İkili anlaşma yenileme veya süre uzatımı (K13)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47A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C6A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232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50C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136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D94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DBC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EFA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01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521080A" w14:textId="77777777" w:rsidTr="00AC27C7">
        <w:trPr>
          <w:trHeight w:val="12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ABE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AB1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4.5. İkili anlaşmanın sonlandırılması (K14)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2FE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BB5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6C2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C7D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502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F7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75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89A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B2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F2174F" w14:textId="77777777" w:rsidTr="00AC27C7">
        <w:trPr>
          <w:trHeight w:val="223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617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96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4.6. Cayma hakkı (K15)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E93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D18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AC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071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3F0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518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553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33C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761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B5B0959" w14:textId="77777777" w:rsidTr="00AC27C7">
        <w:trPr>
          <w:trHeight w:val="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326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5BD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4.7. Cayma bedeli (K16)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EB3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B2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A410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22B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FF1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77D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36F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BDD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292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B8D5519" w14:textId="77777777" w:rsidTr="00AC27C7">
        <w:trPr>
          <w:trHeight w:val="161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740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CC9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4.8. Ceza koşulu (K17)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D42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125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56D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B8D3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1EC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567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9213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1D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799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D425E91" w14:textId="77777777" w:rsidTr="00387398">
        <w:trPr>
          <w:trHeight w:val="12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5F4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D27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4.9. Güvence bedeli ve iadesi (K18)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421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750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4D0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19C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79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48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B57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ADF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897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D96ECB1" w14:textId="77777777" w:rsidTr="00AC27C7">
        <w:trPr>
          <w:trHeight w:val="97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AD5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96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4.10. Diğer ikili anlaşma hükümlerine uymama (K19)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1E0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D8E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DC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D8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60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76D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DEB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C65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790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9E5DF27" w14:textId="77777777" w:rsidTr="00387398">
        <w:trPr>
          <w:trHeight w:val="21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03126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5. Tüketici hizmetleri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B39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5.1. Başvuruların süresi içerisinde cevaplandırılmaması (B20)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735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2DF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664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383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477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68C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D41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224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4F1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55A6D0" w14:textId="77777777" w:rsidTr="00387398">
        <w:trPr>
          <w:trHeight w:val="16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E74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8C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5.2. Tüketici hizmetleri ve şirket hakkındaki şikayetler (K21)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71D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777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20A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980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F46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899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BAA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6D1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C03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4EA04BA" w14:textId="77777777" w:rsidTr="00387398">
        <w:trPr>
          <w:trHeight w:val="11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798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864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5.3. Bilgi/Belge talebi (K22)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9E1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CBD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0D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6D6B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EBE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9FB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07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C3F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3D3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A7E7221" w14:textId="77777777" w:rsidTr="00387398">
        <w:trPr>
          <w:trHeight w:val="2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31A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2BF7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Toplam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 ve Sonuçlanma Ortalaması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4D1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025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544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B48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B9A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CD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731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234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814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0A805F" w14:textId="77777777" w:rsidTr="00387398">
        <w:trPr>
          <w:trHeight w:val="2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3BD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1CCD5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Oransal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6B9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F8F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DA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62C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964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0DA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4E9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633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6B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73C51C3" w14:textId="77777777" w:rsidTr="00387398">
        <w:trPr>
          <w:trHeight w:val="19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A6D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6C2FF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Her 1000 kişi başına düşen </w:t>
            </w:r>
            <w:proofErr w:type="gramStart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</w:t>
            </w:r>
            <w:proofErr w:type="gramEnd"/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 xml:space="preserve">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9EB5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D20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69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745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A88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9C1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AC02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6EA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544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89BBC38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7172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21E07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Tüketici sayısı (T1)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AB45" w14:textId="2014D80C" w:rsidR="00AC27C7" w:rsidRPr="00AC27C7" w:rsidRDefault="00AB384B" w:rsidP="00BC1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313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BDF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FAD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97F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F5D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272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969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60F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</w:tbl>
    <w:p w14:paraId="39909E0A" w14:textId="77777777" w:rsidR="00704EA7" w:rsidRDefault="00704EA7">
      <w:pPr>
        <w:rPr>
          <w:sz w:val="16"/>
        </w:rPr>
      </w:pPr>
    </w:p>
    <w:p w14:paraId="694A5BCD" w14:textId="40BB16E8" w:rsidR="00387398" w:rsidRPr="00AD7AE9" w:rsidRDefault="00AB384B">
      <w:pPr>
        <w:rPr>
          <w:sz w:val="24"/>
        </w:rPr>
      </w:pPr>
      <w:r>
        <w:rPr>
          <w:sz w:val="24"/>
          <w:u w:val="single"/>
        </w:rPr>
        <w:t>MAYIS</w:t>
      </w:r>
      <w:r w:rsidR="005B02F1">
        <w:rPr>
          <w:sz w:val="24"/>
          <w:u w:val="single"/>
        </w:rPr>
        <w:t xml:space="preserve"> – 202</w:t>
      </w:r>
      <w:r w:rsidR="009B7FD2">
        <w:rPr>
          <w:sz w:val="24"/>
          <w:u w:val="single"/>
        </w:rPr>
        <w:t>6</w:t>
      </w:r>
      <w:r w:rsidR="005B02F1">
        <w:rPr>
          <w:sz w:val="24"/>
          <w:u w:val="single"/>
        </w:rPr>
        <w:t xml:space="preserve"> </w:t>
      </w:r>
      <w:r w:rsidR="00387398">
        <w:rPr>
          <w:sz w:val="24"/>
        </w:rPr>
        <w:t xml:space="preserve"> </w:t>
      </w:r>
      <w:r w:rsidR="00387398" w:rsidRPr="00387398">
        <w:rPr>
          <w:sz w:val="24"/>
        </w:rPr>
        <w:t xml:space="preserve"> İlgili dönemde tüketicilerden gelen </w:t>
      </w:r>
      <w:proofErr w:type="gramStart"/>
      <w:r w:rsidR="00387398" w:rsidRPr="00387398">
        <w:rPr>
          <w:sz w:val="24"/>
        </w:rPr>
        <w:t>şikayet</w:t>
      </w:r>
      <w:proofErr w:type="gramEnd"/>
      <w:r w:rsidR="00387398" w:rsidRPr="00387398">
        <w:rPr>
          <w:sz w:val="24"/>
        </w:rPr>
        <w:t xml:space="preserve"> bulunmamaktadır.</w:t>
      </w:r>
    </w:p>
    <w:sectPr w:rsidR="00387398" w:rsidRPr="00AD7AE9" w:rsidSect="0015667A">
      <w:headerReference w:type="default" r:id="rId6"/>
      <w:pgSz w:w="16838" w:h="11906" w:orient="landscape"/>
      <w:pgMar w:top="0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C882" w14:textId="77777777" w:rsidR="00C150A4" w:rsidRDefault="00C150A4" w:rsidP="005F7490">
      <w:pPr>
        <w:spacing w:after="0" w:line="240" w:lineRule="auto"/>
      </w:pPr>
      <w:r>
        <w:separator/>
      </w:r>
    </w:p>
  </w:endnote>
  <w:endnote w:type="continuationSeparator" w:id="0">
    <w:p w14:paraId="46A00053" w14:textId="77777777" w:rsidR="00C150A4" w:rsidRDefault="00C150A4" w:rsidP="005F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CAC8" w14:textId="77777777" w:rsidR="00C150A4" w:rsidRDefault="00C150A4" w:rsidP="005F7490">
      <w:pPr>
        <w:spacing w:after="0" w:line="240" w:lineRule="auto"/>
      </w:pPr>
      <w:r>
        <w:separator/>
      </w:r>
    </w:p>
  </w:footnote>
  <w:footnote w:type="continuationSeparator" w:id="0">
    <w:p w14:paraId="0815522D" w14:textId="77777777" w:rsidR="00C150A4" w:rsidRDefault="00C150A4" w:rsidP="005F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2D2A" w14:textId="04BBA888" w:rsidR="00172A8B" w:rsidRDefault="00172A8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3D2F51" wp14:editId="356762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25dc4bae8a8c690c44383ee3" descr="{&quot;HashCode&quot;:-1291272942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A9A5DA" w14:textId="67823352" w:rsidR="00172A8B" w:rsidRPr="00AD7AE9" w:rsidRDefault="00AD7AE9" w:rsidP="00AD7AE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D7AE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3D2F51" id="_x0000_t202" coordsize="21600,21600" o:spt="202" path="m,l,21600r21600,l21600,xe">
              <v:stroke joinstyle="miter"/>
              <v:path gradientshapeok="t" o:connecttype="rect"/>
            </v:shapetype>
            <v:shape id="MSIPCM25dc4bae8a8c690c44383ee3" o:spid="_x0000_s1026" type="#_x0000_t202" alt="{&quot;HashCode&quot;:-1291272942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" o:allowincell="f" filled="f" stroked="f" strokeweight=".5pt">
              <v:textbox inset="20pt,0,20pt,0">
                <w:txbxContent>
                  <w:p w14:paraId="12A9A5DA" w14:textId="67823352" w:rsidR="00172A8B" w:rsidRPr="00AD7AE9" w:rsidRDefault="00AD7AE9" w:rsidP="00AD7AE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D7AE9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B"/>
    <w:rsid w:val="00031EC3"/>
    <w:rsid w:val="00044D88"/>
    <w:rsid w:val="000558AE"/>
    <w:rsid w:val="000B022A"/>
    <w:rsid w:val="000E132B"/>
    <w:rsid w:val="000E7E12"/>
    <w:rsid w:val="000F2A74"/>
    <w:rsid w:val="000F7F74"/>
    <w:rsid w:val="00100F6A"/>
    <w:rsid w:val="001056FC"/>
    <w:rsid w:val="001071E9"/>
    <w:rsid w:val="00114321"/>
    <w:rsid w:val="00130B7B"/>
    <w:rsid w:val="0013455F"/>
    <w:rsid w:val="00136910"/>
    <w:rsid w:val="00143EBC"/>
    <w:rsid w:val="00145119"/>
    <w:rsid w:val="0014562C"/>
    <w:rsid w:val="0015667A"/>
    <w:rsid w:val="00157144"/>
    <w:rsid w:val="0016514D"/>
    <w:rsid w:val="00170D29"/>
    <w:rsid w:val="00172A8B"/>
    <w:rsid w:val="00172D4E"/>
    <w:rsid w:val="00175275"/>
    <w:rsid w:val="00180A98"/>
    <w:rsid w:val="00183727"/>
    <w:rsid w:val="00186BF2"/>
    <w:rsid w:val="002419E7"/>
    <w:rsid w:val="00252020"/>
    <w:rsid w:val="002D028E"/>
    <w:rsid w:val="00312AF4"/>
    <w:rsid w:val="00346F54"/>
    <w:rsid w:val="003655E1"/>
    <w:rsid w:val="00387398"/>
    <w:rsid w:val="003C0291"/>
    <w:rsid w:val="003D335D"/>
    <w:rsid w:val="003E00E8"/>
    <w:rsid w:val="003E6162"/>
    <w:rsid w:val="003F4628"/>
    <w:rsid w:val="003F6065"/>
    <w:rsid w:val="00404CD1"/>
    <w:rsid w:val="0046337D"/>
    <w:rsid w:val="00493FAD"/>
    <w:rsid w:val="004D26C5"/>
    <w:rsid w:val="004F0C1D"/>
    <w:rsid w:val="005121C6"/>
    <w:rsid w:val="00512ABA"/>
    <w:rsid w:val="00515167"/>
    <w:rsid w:val="00531FA9"/>
    <w:rsid w:val="00547E5A"/>
    <w:rsid w:val="005504F2"/>
    <w:rsid w:val="00553A8D"/>
    <w:rsid w:val="005558F7"/>
    <w:rsid w:val="00567E73"/>
    <w:rsid w:val="00577003"/>
    <w:rsid w:val="00580E1D"/>
    <w:rsid w:val="005A1A4B"/>
    <w:rsid w:val="005A6A51"/>
    <w:rsid w:val="005A7084"/>
    <w:rsid w:val="005B02F1"/>
    <w:rsid w:val="005C0535"/>
    <w:rsid w:val="005C76ED"/>
    <w:rsid w:val="005E381E"/>
    <w:rsid w:val="005F28D4"/>
    <w:rsid w:val="005F682E"/>
    <w:rsid w:val="005F7490"/>
    <w:rsid w:val="0060770F"/>
    <w:rsid w:val="00621B71"/>
    <w:rsid w:val="00624F24"/>
    <w:rsid w:val="0062720B"/>
    <w:rsid w:val="00642096"/>
    <w:rsid w:val="00647BA4"/>
    <w:rsid w:val="006866C0"/>
    <w:rsid w:val="00691D06"/>
    <w:rsid w:val="006A0253"/>
    <w:rsid w:val="006B4713"/>
    <w:rsid w:val="006C43E1"/>
    <w:rsid w:val="006C7BE7"/>
    <w:rsid w:val="006E556E"/>
    <w:rsid w:val="006F49C5"/>
    <w:rsid w:val="007008F3"/>
    <w:rsid w:val="00703D2B"/>
    <w:rsid w:val="00704EA7"/>
    <w:rsid w:val="007162CE"/>
    <w:rsid w:val="0071700F"/>
    <w:rsid w:val="007419ED"/>
    <w:rsid w:val="00757091"/>
    <w:rsid w:val="00782693"/>
    <w:rsid w:val="007A78DD"/>
    <w:rsid w:val="007E7001"/>
    <w:rsid w:val="008173D9"/>
    <w:rsid w:val="008178E2"/>
    <w:rsid w:val="008268E9"/>
    <w:rsid w:val="00834DC7"/>
    <w:rsid w:val="00862882"/>
    <w:rsid w:val="008A4B68"/>
    <w:rsid w:val="008A6EB6"/>
    <w:rsid w:val="008B2681"/>
    <w:rsid w:val="008B4FA2"/>
    <w:rsid w:val="008F7FE0"/>
    <w:rsid w:val="0091305C"/>
    <w:rsid w:val="009B357B"/>
    <w:rsid w:val="009B7FD2"/>
    <w:rsid w:val="009D178B"/>
    <w:rsid w:val="009E6892"/>
    <w:rsid w:val="009F2873"/>
    <w:rsid w:val="00A11257"/>
    <w:rsid w:val="00A27A00"/>
    <w:rsid w:val="00A60C23"/>
    <w:rsid w:val="00A76E62"/>
    <w:rsid w:val="00A77317"/>
    <w:rsid w:val="00A90147"/>
    <w:rsid w:val="00A947CA"/>
    <w:rsid w:val="00AA1F30"/>
    <w:rsid w:val="00AA3E7E"/>
    <w:rsid w:val="00AB0D2E"/>
    <w:rsid w:val="00AB384B"/>
    <w:rsid w:val="00AC27C7"/>
    <w:rsid w:val="00AC39FC"/>
    <w:rsid w:val="00AD3F4A"/>
    <w:rsid w:val="00AD7AE9"/>
    <w:rsid w:val="00AF6B3C"/>
    <w:rsid w:val="00B11FF6"/>
    <w:rsid w:val="00B44E40"/>
    <w:rsid w:val="00B50C92"/>
    <w:rsid w:val="00B52F96"/>
    <w:rsid w:val="00B63012"/>
    <w:rsid w:val="00B647FD"/>
    <w:rsid w:val="00B653A9"/>
    <w:rsid w:val="00B72431"/>
    <w:rsid w:val="00BC15BB"/>
    <w:rsid w:val="00BC54F6"/>
    <w:rsid w:val="00BF1291"/>
    <w:rsid w:val="00BF3AD6"/>
    <w:rsid w:val="00C04801"/>
    <w:rsid w:val="00C150A4"/>
    <w:rsid w:val="00C224DD"/>
    <w:rsid w:val="00C23513"/>
    <w:rsid w:val="00C47B82"/>
    <w:rsid w:val="00C7748A"/>
    <w:rsid w:val="00C82DA2"/>
    <w:rsid w:val="00C8406F"/>
    <w:rsid w:val="00C8614A"/>
    <w:rsid w:val="00CB74EC"/>
    <w:rsid w:val="00CF2C9C"/>
    <w:rsid w:val="00CF7DEF"/>
    <w:rsid w:val="00D0233B"/>
    <w:rsid w:val="00D12FC3"/>
    <w:rsid w:val="00D22261"/>
    <w:rsid w:val="00D24946"/>
    <w:rsid w:val="00D5671E"/>
    <w:rsid w:val="00D76920"/>
    <w:rsid w:val="00D80724"/>
    <w:rsid w:val="00D949C5"/>
    <w:rsid w:val="00DA18A0"/>
    <w:rsid w:val="00DB791A"/>
    <w:rsid w:val="00DC6776"/>
    <w:rsid w:val="00DD642D"/>
    <w:rsid w:val="00DE05A2"/>
    <w:rsid w:val="00E11106"/>
    <w:rsid w:val="00E27F95"/>
    <w:rsid w:val="00E31161"/>
    <w:rsid w:val="00E34DE6"/>
    <w:rsid w:val="00E35513"/>
    <w:rsid w:val="00E474C7"/>
    <w:rsid w:val="00E53ABE"/>
    <w:rsid w:val="00E61741"/>
    <w:rsid w:val="00E80957"/>
    <w:rsid w:val="00EA0FCD"/>
    <w:rsid w:val="00EA2006"/>
    <w:rsid w:val="00EA6854"/>
    <w:rsid w:val="00EB411A"/>
    <w:rsid w:val="00EC541E"/>
    <w:rsid w:val="00EE6018"/>
    <w:rsid w:val="00F06B43"/>
    <w:rsid w:val="00F11D3C"/>
    <w:rsid w:val="00F63E79"/>
    <w:rsid w:val="00F76D07"/>
    <w:rsid w:val="00F945E5"/>
    <w:rsid w:val="00F94FFC"/>
    <w:rsid w:val="00FA31DF"/>
    <w:rsid w:val="00FC0AC6"/>
    <w:rsid w:val="00FE6CBB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B898"/>
  <w15:chartTrackingRefBased/>
  <w15:docId w15:val="{9E2591E7-BD60-40B6-9B6C-06E2002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CD1"/>
  </w:style>
  <w:style w:type="paragraph" w:styleId="AltBilgi">
    <w:name w:val="footer"/>
    <w:basedOn w:val="Normal"/>
    <w:link w:val="AltBilgiChar"/>
    <w:uiPriority w:val="99"/>
    <w:unhideWhenUsed/>
    <w:rsid w:val="0040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eccce0-6c7b-48b8-93f3-a6e4d786204b}" enabled="1" method="Privileged" siteId="{bcb5eab3-872d-4e34-9dc5-8ac3d404c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Vural</dc:creator>
  <cp:keywords/>
  <dc:description/>
  <cp:lastModifiedBy>Microsoft Office User</cp:lastModifiedBy>
  <cp:revision>2</cp:revision>
  <dcterms:created xsi:type="dcterms:W3CDTF">2026-06-30T10:30:00Z</dcterms:created>
  <dcterms:modified xsi:type="dcterms:W3CDTF">2026-06-30T10:30:00Z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ccce0-6c7b-48b8-93f3-a6e4d786204b_Enabled">
    <vt:lpwstr>true</vt:lpwstr>
  </property>
  <property fmtid="{D5CDD505-2E9C-101B-9397-08002B2CF9AE}" pid="3" name="MSIP_Label_6beccce0-6c7b-48b8-93f3-a6e4d786204b_SetDate">
    <vt:lpwstr>2023-05-02T05:14:37Z</vt:lpwstr>
  </property>
  <property fmtid="{D5CDD505-2E9C-101B-9397-08002B2CF9AE}" pid="4" name="MSIP_Label_6beccce0-6c7b-48b8-93f3-a6e4d786204b_Method">
    <vt:lpwstr>Privileged</vt:lpwstr>
  </property>
  <property fmtid="{D5CDD505-2E9C-101B-9397-08002B2CF9AE}" pid="5" name="MSIP_Label_6beccce0-6c7b-48b8-93f3-a6e4d786204b_Name">
    <vt:lpwstr>Herkese Açık</vt:lpwstr>
  </property>
  <property fmtid="{D5CDD505-2E9C-101B-9397-08002B2CF9AE}" pid="6" name="MSIP_Label_6beccce0-6c7b-48b8-93f3-a6e4d786204b_SiteId">
    <vt:lpwstr>bcb5eab3-872d-4e34-9dc5-8ac3d404c0c9</vt:lpwstr>
  </property>
  <property fmtid="{D5CDD505-2E9C-101B-9397-08002B2CF9AE}" pid="7" name="MSIP_Label_6beccce0-6c7b-48b8-93f3-a6e4d786204b_ActionId">
    <vt:lpwstr>6ba6b387-aa51-4b74-b293-37faca45f8a0</vt:lpwstr>
  </property>
  <property fmtid="{D5CDD505-2E9C-101B-9397-08002B2CF9AE}" pid="8" name="MSIP_Label_6beccce0-6c7b-48b8-93f3-a6e4d786204b_ContentBits">
    <vt:lpwstr>1</vt:lpwstr>
  </property>
</Properties>
</file>